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53" w:rsidRPr="004B74BB" w:rsidRDefault="00662BD9" w:rsidP="00CF6453">
      <w:pPr>
        <w:jc w:val="center"/>
        <w:rPr>
          <w:b/>
          <w:sz w:val="28"/>
          <w:szCs w:val="28"/>
          <w:u w:val="single"/>
        </w:rPr>
      </w:pPr>
      <w:r w:rsidRPr="00662BD9">
        <w:rPr>
          <w:b/>
          <w:noProof/>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left:0;text-align:left;margin-left:-49.15pt;margin-top:-81.1pt;width:122.7pt;height:135.85pt;z-index:251664384" fillcolor="black">
            <v:shadow color="#868686"/>
            <v:textpath style="font-family:&quot;Arial Black&quot;;v-text-kern:t" trim="t" fitpath="t" string="New!&#10;Please read!"/>
          </v:shape>
        </w:pict>
      </w:r>
      <w:r w:rsidR="00CF6453" w:rsidRPr="004B74BB">
        <w:rPr>
          <w:b/>
          <w:sz w:val="28"/>
          <w:szCs w:val="28"/>
          <w:u w:val="single"/>
        </w:rPr>
        <w:t xml:space="preserve">MTA </w:t>
      </w:r>
      <w:proofErr w:type="gramStart"/>
      <w:r w:rsidR="00CF6453" w:rsidRPr="004B74BB">
        <w:rPr>
          <w:b/>
          <w:sz w:val="28"/>
          <w:szCs w:val="28"/>
          <w:u w:val="single"/>
        </w:rPr>
        <w:t>Outside</w:t>
      </w:r>
      <w:proofErr w:type="gramEnd"/>
      <w:r w:rsidR="00CF6453" w:rsidRPr="004B74BB">
        <w:rPr>
          <w:b/>
          <w:sz w:val="28"/>
          <w:szCs w:val="28"/>
          <w:u w:val="single"/>
        </w:rPr>
        <w:t xml:space="preserve"> Food Policies 2012-2013</w:t>
      </w:r>
    </w:p>
    <w:p w:rsidR="00CF6453" w:rsidRDefault="00CF6453" w:rsidP="00CF6453">
      <w:r>
        <w:t>MTA has adopted new policies for outside food effective August 10, 2012. Our goal is to comply with t</w:t>
      </w:r>
      <w:r w:rsidR="00C63CA4">
        <w:t xml:space="preserve">he district’s Wellness Committee </w:t>
      </w:r>
      <w:r w:rsidR="004B74BB">
        <w:t>which</w:t>
      </w:r>
      <w:r w:rsidR="00E52918">
        <w:t xml:space="preserve"> </w:t>
      </w:r>
      <w:r w:rsidR="00C63CA4">
        <w:t>has been discussing</w:t>
      </w:r>
      <w:r w:rsidR="00CD11C0">
        <w:t xml:space="preserve"> ways </w:t>
      </w:r>
      <w:r w:rsidR="0031585C">
        <w:t>our school community</w:t>
      </w:r>
      <w:r w:rsidR="00C63CA4">
        <w:t xml:space="preserve"> can have a positive effect on our children’s nutrition and eating habits.</w:t>
      </w:r>
      <w:r w:rsidR="0031585C">
        <w:t xml:space="preserve"> </w:t>
      </w:r>
      <w:r w:rsidR="003A741F">
        <w:t xml:space="preserve">We </w:t>
      </w:r>
      <w:r w:rsidR="004B74BB">
        <w:t xml:space="preserve">also </w:t>
      </w:r>
      <w:r w:rsidR="003A741F">
        <w:t>are adopting these policies to protect students with food allergies and to maximize instruction time.</w:t>
      </w:r>
      <w:r w:rsidR="0031585C">
        <w:t xml:space="preserve"> </w:t>
      </w:r>
      <w:r>
        <w:t xml:space="preserve">The new guidelines </w:t>
      </w:r>
      <w:r w:rsidR="004B74BB">
        <w:t>follow</w:t>
      </w:r>
      <w:r>
        <w:t xml:space="preserve"> the Hall County and United Health Care Standards for School Nutrition Incentive. </w:t>
      </w:r>
    </w:p>
    <w:p w:rsidR="00CF6453" w:rsidRDefault="00662BD9" w:rsidP="00C63CA4">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41.85pt;margin-top:6pt;width:293pt;height:38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" strokeweight="3pt">
            <v:textbox>
              <w:txbxContent>
                <w:p w:rsidR="00E52918" w:rsidRPr="00E52918" w:rsidRDefault="00E52918" w:rsidP="00E52918">
                  <w:pPr>
                    <w:pStyle w:val="NoSpacing"/>
                    <w:jc w:val="center"/>
                    <w:rPr>
                      <w:b/>
                      <w:sz w:val="28"/>
                      <w:szCs w:val="28"/>
                    </w:rPr>
                  </w:pPr>
                  <w:r>
                    <w:rPr>
                      <w:b/>
                      <w:sz w:val="28"/>
                      <w:szCs w:val="28"/>
                    </w:rPr>
                    <w:t>Birthdays</w:t>
                  </w:r>
                </w:p>
                <w:p w:rsidR="00DE7274" w:rsidRDefault="003A741F" w:rsidP="00E52918">
                  <w:r>
                    <w:t>W</w:t>
                  </w:r>
                  <w:r w:rsidR="00E52918" w:rsidRPr="00D01649">
                    <w:t xml:space="preserve">e </w:t>
                  </w:r>
                  <w:r>
                    <w:t xml:space="preserve">value </w:t>
                  </w:r>
                  <w:r w:rsidR="00DE7274">
                    <w:t>all</w:t>
                  </w:r>
                  <w:r>
                    <w:t xml:space="preserve"> student</w:t>
                  </w:r>
                  <w:r w:rsidR="00DE7274">
                    <w:t>s</w:t>
                  </w:r>
                  <w:r>
                    <w:t xml:space="preserve"> at MTA, and we want birthdays to be a special time for them. </w:t>
                  </w:r>
                </w:p>
                <w:p w:rsidR="003A741F" w:rsidRPr="000C7DDD" w:rsidRDefault="003A741F" w:rsidP="00E52918">
                  <w:pPr>
                    <w:rPr>
                      <w:b/>
                      <w:u w:val="single"/>
                    </w:rPr>
                  </w:pPr>
                  <w:r w:rsidRPr="000C7DDD">
                    <w:rPr>
                      <w:b/>
                      <w:u w:val="single"/>
                    </w:rPr>
                    <w:t>Effective August 10, 2012, no outside food of any type may be brought in for your child’s birthday. This policy is to promote wellness, protect students with allergies, and maximize instructional time.</w:t>
                  </w:r>
                </w:p>
                <w:p w:rsidR="00E52918" w:rsidRDefault="00E52918" w:rsidP="00E52918">
                  <w:r>
                    <w:t>Your child’s teacher will recognize your child’s birthday with a special crown/song or other gesture.</w:t>
                  </w:r>
                  <w:r w:rsidR="003A741F">
                    <w:t xml:space="preserve"> You may want to consider one of these alternatives for honoring your child on his/her birthday.</w:t>
                  </w:r>
                  <w:r>
                    <w:t xml:space="preserve"> </w:t>
                  </w:r>
                </w:p>
                <w:p w:rsidR="00E52918" w:rsidRDefault="00E52918" w:rsidP="00E52918">
                  <w:r>
                    <w:t>• Donate</w:t>
                  </w:r>
                  <w:r w:rsidR="000C7DDD">
                    <w:t xml:space="preserve"> a book to the</w:t>
                  </w:r>
                  <w:r>
                    <w:t xml:space="preserve"> classroom</w:t>
                  </w:r>
                  <w:r w:rsidR="000C7DDD">
                    <w:t xml:space="preserve"> library</w:t>
                  </w:r>
                  <w:r>
                    <w:t xml:space="preserve"> in honor of your child’s birthday with his/her name inside. </w:t>
                  </w:r>
                </w:p>
                <w:p w:rsidR="00E52918" w:rsidRDefault="00E52918" w:rsidP="00E52918">
                  <w:r>
                    <w:t xml:space="preserve">• Donate a ball or jump rope (new or used) to the classroom for recess. </w:t>
                  </w:r>
                </w:p>
                <w:p w:rsidR="00E52918" w:rsidRDefault="00E52918" w:rsidP="00E52918">
                  <w:r>
                    <w:t xml:space="preserve">• Provide each student in class with a colorful pencil, stickers or eraser. </w:t>
                  </w:r>
                </w:p>
                <w:p w:rsidR="00E52918" w:rsidRDefault="00E52918" w:rsidP="00E52918"/>
                <w:p w:rsidR="000C7DDD" w:rsidRDefault="000C7DDD" w:rsidP="00E52918"/>
              </w:txbxContent>
            </v:textbox>
          </v:shape>
        </w:pict>
      </w:r>
      <w:r>
        <w:rPr>
          <w:noProof/>
        </w:rPr>
        <w:pict>
          <v:shape id="Text Box 2" o:spid="_x0000_s1027" type="#_x0000_t202" style="position:absolute;margin-left:5.3pt;margin-top:4.45pt;width:255.85pt;height:221.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" strokeweight="3pt">
            <v:textbox style="mso-fit-shape-to-text:t">
              <w:txbxContent>
                <w:p w:rsidR="00CF6453" w:rsidRPr="00E52918" w:rsidRDefault="00CF6453" w:rsidP="00E52918">
                  <w:pPr>
                    <w:pStyle w:val="NoSpacing"/>
                    <w:jc w:val="center"/>
                    <w:rPr>
                      <w:b/>
                      <w:sz w:val="28"/>
                      <w:szCs w:val="28"/>
                    </w:rPr>
                  </w:pPr>
                  <w:r w:rsidRPr="00E52918">
                    <w:rPr>
                      <w:b/>
                      <w:sz w:val="28"/>
                      <w:szCs w:val="28"/>
                    </w:rPr>
                    <w:t>Class Parties</w:t>
                  </w:r>
                </w:p>
                <w:p w:rsidR="00E52918" w:rsidRDefault="00E52918" w:rsidP="00E52918">
                  <w:r>
                    <w:t>There will be two celebrations each school year: Winter Holiday Party and the End of the Year Party.</w:t>
                  </w:r>
                </w:p>
                <w:p w:rsidR="00E52918" w:rsidRDefault="00E52918" w:rsidP="00E52918">
                  <w:r>
                    <w:t>The classroom teacher will communicate these dates and times with you and coordinate party plans.</w:t>
                  </w:r>
                </w:p>
                <w:p w:rsidR="00E52918" w:rsidRDefault="00E52918" w:rsidP="00E52918">
                  <w:r>
                    <w:t xml:space="preserve"> </w:t>
                  </w:r>
                  <w:r w:rsidRPr="003A741F">
                    <w:rPr>
                      <w:b/>
                      <w:u w:val="single"/>
                    </w:rPr>
                    <w:t>All food brought for the holiday party must be store-bought and accompanied with an ingredient label</w:t>
                  </w:r>
                  <w:r w:rsidRPr="0031585C">
                    <w:t>. If there is no ingredient label available</w:t>
                  </w:r>
                  <w:r w:rsidR="004B74BB">
                    <w:t>,</w:t>
                  </w:r>
                  <w:r w:rsidRPr="0031585C">
                    <w:t xml:space="preserve"> then the food item will not be distributed.</w:t>
                  </w:r>
                </w:p>
                <w:p w:rsidR="00CF6453" w:rsidRDefault="00E52918" w:rsidP="00CF6453">
                  <w:pPr>
                    <w:pStyle w:val="NoSpacing"/>
                  </w:pPr>
                  <w:r>
                    <w:t>Please only bring in food for the class at these scheduled parties after coordinating with the teacher.</w:t>
                  </w:r>
                </w:p>
              </w:txbxContent>
            </v:textbox>
          </v:shape>
        </w:pict>
      </w:r>
      <w:r w:rsidR="00CF6453">
        <w:t xml:space="preserve"> </w:t>
      </w:r>
      <w:r w:rsidR="00B04258">
        <w:t xml:space="preserve"> </w:t>
      </w:r>
    </w:p>
    <w:p w:rsidR="00CF6453" w:rsidRDefault="00CF6453" w:rsidP="00C63CA4"/>
    <w:p w:rsidR="00CF6453" w:rsidRDefault="00CF6453" w:rsidP="00C63CA4"/>
    <w:p w:rsidR="00CF6453" w:rsidRDefault="00CF6453" w:rsidP="00C63CA4"/>
    <w:p w:rsidR="00CF6453" w:rsidRDefault="00CF6453" w:rsidP="00C63CA4"/>
    <w:p w:rsidR="00CF6453" w:rsidRDefault="00CF6453" w:rsidP="00C63CA4"/>
    <w:p w:rsidR="00CF6453" w:rsidRDefault="00CF6453" w:rsidP="00C63CA4"/>
    <w:p w:rsidR="00CF6453" w:rsidRDefault="00CF6453" w:rsidP="00C63CA4"/>
    <w:p w:rsidR="00CF6453" w:rsidRDefault="00CF6453" w:rsidP="00C63CA4"/>
    <w:p w:rsidR="00CF6453" w:rsidRDefault="00662BD9" w:rsidP="00C63CA4">
      <w:r>
        <w:rPr>
          <w:noProof/>
        </w:rPr>
        <w:pict>
          <v:shape id="Text Box 3" o:spid="_x0000_s1028" type="#_x0000_t202" style="position:absolute;margin-left:8.75pt;margin-top:19.8pt;width:255.1pt;height:137.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" strokeweight="3pt">
            <v:textbox>
              <w:txbxContent>
                <w:p w:rsidR="00E52918" w:rsidRPr="00E52918" w:rsidRDefault="00E52918" w:rsidP="00E52918">
                  <w:pPr>
                    <w:pStyle w:val="NoSpacing"/>
                    <w:jc w:val="center"/>
                    <w:rPr>
                      <w:b/>
                      <w:sz w:val="28"/>
                      <w:szCs w:val="28"/>
                    </w:rPr>
                  </w:pPr>
                  <w:r>
                    <w:rPr>
                      <w:b/>
                      <w:sz w:val="28"/>
                      <w:szCs w:val="28"/>
                    </w:rPr>
                    <w:t>Snacks and Lunch</w:t>
                  </w:r>
                </w:p>
                <w:p w:rsidR="00E52918" w:rsidRDefault="00E52918" w:rsidP="00E52918">
                  <w:r>
                    <w:t xml:space="preserve">Daily snacks and lunch may be brought from home for your child only. </w:t>
                  </w:r>
                </w:p>
                <w:p w:rsidR="00E52918" w:rsidRDefault="00E52918" w:rsidP="00E52918">
                  <w:r>
                    <w:t xml:space="preserve">We highly encourage you to join your child for lunch. </w:t>
                  </w:r>
                  <w:r w:rsidRPr="000C7DDD">
                    <w:rPr>
                      <w:b/>
                      <w:u w:val="single"/>
                    </w:rPr>
                    <w:t xml:space="preserve">Due to multiple allergies of others, we ask that no outside food from </w:t>
                  </w:r>
                  <w:proofErr w:type="gramStart"/>
                  <w:r w:rsidR="004B74BB">
                    <w:rPr>
                      <w:b/>
                      <w:u w:val="single"/>
                    </w:rPr>
                    <w:t xml:space="preserve">restaurants </w:t>
                  </w:r>
                  <w:r w:rsidRPr="000C7DDD">
                    <w:rPr>
                      <w:b/>
                      <w:u w:val="single"/>
                    </w:rPr>
                    <w:t xml:space="preserve"> be</w:t>
                  </w:r>
                  <w:proofErr w:type="gramEnd"/>
                  <w:r w:rsidRPr="000C7DDD">
                    <w:rPr>
                      <w:b/>
                      <w:u w:val="single"/>
                    </w:rPr>
                    <w:t xml:space="preserve"> brought in to the cafeteria or classrooms.</w:t>
                  </w:r>
                </w:p>
                <w:p w:rsidR="00E52918" w:rsidRDefault="00E52918" w:rsidP="00E52918"/>
              </w:txbxContent>
            </v:textbox>
          </v:shape>
        </w:pict>
      </w:r>
    </w:p>
    <w:p w:rsidR="00CF6453" w:rsidRDefault="00CF6453" w:rsidP="00C63CA4"/>
    <w:p w:rsidR="00E8483E" w:rsidRDefault="00E8483E" w:rsidP="00E8483E"/>
    <w:p w:rsidR="00E52918" w:rsidRDefault="00E52918" w:rsidP="00E8483E"/>
    <w:sectPr w:rsidR="00E52918" w:rsidSect="00CF645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1E" w:rsidRDefault="00FE351E" w:rsidP="004B74BB">
      <w:pPr>
        <w:spacing w:after="0" w:line="240" w:lineRule="auto"/>
      </w:pPr>
      <w:r>
        <w:separator/>
      </w:r>
    </w:p>
  </w:endnote>
  <w:endnote w:type="continuationSeparator" w:id="0">
    <w:p w:rsidR="00FE351E" w:rsidRDefault="00FE351E" w:rsidP="004B7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1E" w:rsidRDefault="00FE351E" w:rsidP="004B74BB">
      <w:pPr>
        <w:spacing w:after="0" w:line="240" w:lineRule="auto"/>
      </w:pPr>
      <w:r>
        <w:separator/>
      </w:r>
    </w:p>
  </w:footnote>
  <w:footnote w:type="continuationSeparator" w:id="0">
    <w:p w:rsidR="00FE351E" w:rsidRDefault="00FE351E" w:rsidP="004B74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483E"/>
    <w:rsid w:val="000C7DDD"/>
    <w:rsid w:val="0018474D"/>
    <w:rsid w:val="00195ACF"/>
    <w:rsid w:val="002D21A1"/>
    <w:rsid w:val="0031585C"/>
    <w:rsid w:val="003A741F"/>
    <w:rsid w:val="004B74BB"/>
    <w:rsid w:val="004D478B"/>
    <w:rsid w:val="00512A95"/>
    <w:rsid w:val="00662BD9"/>
    <w:rsid w:val="009553DB"/>
    <w:rsid w:val="00990E3A"/>
    <w:rsid w:val="009A2AEE"/>
    <w:rsid w:val="00B04258"/>
    <w:rsid w:val="00C63CA4"/>
    <w:rsid w:val="00CD11C0"/>
    <w:rsid w:val="00CD7626"/>
    <w:rsid w:val="00CF6453"/>
    <w:rsid w:val="00D01649"/>
    <w:rsid w:val="00DE7274"/>
    <w:rsid w:val="00E52918"/>
    <w:rsid w:val="00E8483E"/>
    <w:rsid w:val="00F466F9"/>
    <w:rsid w:val="00FE3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53"/>
    <w:rPr>
      <w:rFonts w:ascii="Tahoma" w:hAnsi="Tahoma" w:cs="Tahoma"/>
      <w:sz w:val="16"/>
      <w:szCs w:val="16"/>
    </w:rPr>
  </w:style>
  <w:style w:type="paragraph" w:styleId="NoSpacing">
    <w:name w:val="No Spacing"/>
    <w:uiPriority w:val="1"/>
    <w:qFormat/>
    <w:rsid w:val="00CF6453"/>
    <w:pPr>
      <w:spacing w:after="0" w:line="240" w:lineRule="auto"/>
    </w:pPr>
  </w:style>
  <w:style w:type="paragraph" w:styleId="Header">
    <w:name w:val="header"/>
    <w:basedOn w:val="Normal"/>
    <w:link w:val="HeaderChar"/>
    <w:uiPriority w:val="99"/>
    <w:semiHidden/>
    <w:unhideWhenUsed/>
    <w:rsid w:val="004B7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4BB"/>
  </w:style>
  <w:style w:type="paragraph" w:styleId="Footer">
    <w:name w:val="footer"/>
    <w:basedOn w:val="Normal"/>
    <w:link w:val="FooterChar"/>
    <w:uiPriority w:val="99"/>
    <w:semiHidden/>
    <w:unhideWhenUsed/>
    <w:rsid w:val="004B7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53"/>
    <w:rPr>
      <w:rFonts w:ascii="Tahoma" w:hAnsi="Tahoma" w:cs="Tahoma"/>
      <w:sz w:val="16"/>
      <w:szCs w:val="16"/>
    </w:rPr>
  </w:style>
  <w:style w:type="paragraph" w:styleId="NoSpacing">
    <w:name w:val="No Spacing"/>
    <w:uiPriority w:val="1"/>
    <w:qFormat/>
    <w:rsid w:val="00CF6453"/>
    <w:pPr>
      <w:spacing w:after="0" w:line="240" w:lineRule="auto"/>
    </w:pPr>
  </w:style>
  <w:style w:type="paragraph" w:styleId="Header">
    <w:name w:val="header"/>
    <w:basedOn w:val="Normal"/>
    <w:link w:val="HeaderChar"/>
    <w:uiPriority w:val="99"/>
    <w:semiHidden/>
    <w:unhideWhenUsed/>
    <w:rsid w:val="004B7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4BB"/>
  </w:style>
  <w:style w:type="paragraph" w:styleId="Footer">
    <w:name w:val="footer"/>
    <w:basedOn w:val="Normal"/>
    <w:link w:val="FooterChar"/>
    <w:uiPriority w:val="99"/>
    <w:semiHidden/>
    <w:unhideWhenUsed/>
    <w:rsid w:val="004B7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Etterling</dc:creator>
  <cp:lastModifiedBy>Jill Kelly</cp:lastModifiedBy>
  <cp:revision>2</cp:revision>
  <dcterms:created xsi:type="dcterms:W3CDTF">2012-08-10T13:56:00Z</dcterms:created>
  <dcterms:modified xsi:type="dcterms:W3CDTF">2012-08-10T13:56:00Z</dcterms:modified>
</cp:coreProperties>
</file>